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 w:type="dxa"/>
        <w:tblLayout w:type="fixed"/>
        <w:tblLook w:val="0000" w:firstRow="0" w:lastRow="0" w:firstColumn="0" w:lastColumn="0" w:noHBand="0" w:noVBand="0"/>
      </w:tblPr>
      <w:tblGrid>
        <w:gridCol w:w="5104"/>
        <w:gridCol w:w="4110"/>
      </w:tblGrid>
      <w:tr w:rsidR="005935DB" w:rsidRPr="00474288" w14:paraId="0158E318" w14:textId="77777777" w:rsidTr="00F45526">
        <w:trPr>
          <w:cantSplit/>
          <w:trHeight w:val="1283"/>
        </w:trPr>
        <w:tc>
          <w:tcPr>
            <w:tcW w:w="5104" w:type="dxa"/>
            <w:vAlign w:val="center"/>
          </w:tcPr>
          <w:p w14:paraId="22639890" w14:textId="77777777" w:rsidR="005935DB" w:rsidRPr="00474288" w:rsidRDefault="005935DB" w:rsidP="00474288">
            <w:pPr>
              <w:rPr>
                <w:rFonts w:ascii="Arial" w:hAnsi="Arial" w:cs="Arial"/>
                <w:b/>
                <w:sz w:val="28"/>
              </w:rPr>
            </w:pPr>
            <w:r w:rsidRPr="00474288">
              <w:rPr>
                <w:rFonts w:ascii="Arial" w:hAnsi="Arial" w:cs="Arial"/>
                <w:sz w:val="48"/>
              </w:rPr>
              <w:t>Job Description</w:t>
            </w:r>
          </w:p>
        </w:tc>
        <w:tc>
          <w:tcPr>
            <w:tcW w:w="4110" w:type="dxa"/>
            <w:vAlign w:val="center"/>
          </w:tcPr>
          <w:p w14:paraId="61E09FA2" w14:textId="7AC6973B" w:rsidR="005935DB" w:rsidRPr="00474288" w:rsidRDefault="000C3491" w:rsidP="00474288">
            <w:pPr>
              <w:rPr>
                <w:rFonts w:ascii="Arial" w:hAnsi="Arial" w:cs="Arial"/>
                <w:b/>
                <w:sz w:val="28"/>
              </w:rPr>
            </w:pPr>
            <w:r>
              <w:pict w14:anchorId="702C9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3.2pt;height:49.55pt">
                  <v:imagedata r:id="rId12" o:title=""/>
                </v:shape>
              </w:pict>
            </w:r>
          </w:p>
        </w:tc>
      </w:tr>
    </w:tbl>
    <w:p w14:paraId="4A0CD002" w14:textId="77777777" w:rsidR="005935DB" w:rsidRPr="00474288" w:rsidRDefault="005935DB" w:rsidP="00474288">
      <w:pPr>
        <w:tabs>
          <w:tab w:val="right" w:pos="8950"/>
          <w:tab w:val="left" w:pos="9360"/>
        </w:tabs>
        <w:rPr>
          <w:rFonts w:ascii="Arial" w:hAnsi="Arial" w:cs="Arial"/>
          <w:sz w:val="18"/>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005935DB" w:rsidRPr="00474288" w14:paraId="30D37A77" w14:textId="77777777">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2B4C7FE7" w14:textId="77777777" w:rsidR="005935DB" w:rsidRPr="00474288" w:rsidRDefault="005935DB" w:rsidP="00474288">
            <w:pPr>
              <w:rPr>
                <w:rFonts w:ascii="Arial" w:hAnsi="Arial" w:cs="Arial"/>
                <w:sz w:val="36"/>
              </w:rPr>
            </w:pPr>
          </w:p>
        </w:tc>
      </w:tr>
      <w:tr w:rsidR="005935DB" w:rsidRPr="00474288" w14:paraId="33A1C9FF"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C0DEDE3" w14:textId="77777777" w:rsidR="005935DB" w:rsidRPr="00474288" w:rsidRDefault="005935DB" w:rsidP="00474288">
            <w:pPr>
              <w:pStyle w:val="Heading8"/>
              <w:autoSpaceDE/>
              <w:autoSpaceDN/>
              <w:adjustRightInd/>
              <w:jc w:val="both"/>
              <w:rPr>
                <w:iCs/>
                <w:szCs w:val="20"/>
                <w:lang w:val="en-GB"/>
              </w:rPr>
            </w:pPr>
            <w:r w:rsidRPr="00474288">
              <w:rPr>
                <w:iCs/>
                <w:szCs w:val="20"/>
                <w:lang w:val="en-GB"/>
              </w:rPr>
              <w:t>Job Title</w:t>
            </w:r>
          </w:p>
        </w:tc>
        <w:tc>
          <w:tcPr>
            <w:tcW w:w="5598" w:type="dxa"/>
            <w:tcBorders>
              <w:top w:val="single" w:sz="6" w:space="0" w:color="auto"/>
              <w:left w:val="single" w:sz="6" w:space="0" w:color="auto"/>
              <w:bottom w:val="single" w:sz="6" w:space="0" w:color="auto"/>
              <w:right w:val="single" w:sz="6" w:space="0" w:color="auto"/>
            </w:tcBorders>
            <w:vAlign w:val="center"/>
          </w:tcPr>
          <w:p w14:paraId="7D6C0251" w14:textId="63D04A6D" w:rsidR="005935DB" w:rsidRPr="00F45526" w:rsidRDefault="005F7C1F" w:rsidP="00474288">
            <w:pPr>
              <w:rPr>
                <w:rFonts w:ascii="Arial" w:hAnsi="Arial" w:cs="Arial"/>
                <w:iCs/>
                <w:szCs w:val="22"/>
              </w:rPr>
            </w:pPr>
            <w:r>
              <w:rPr>
                <w:rFonts w:ascii="Arial" w:hAnsi="Arial" w:cs="Arial"/>
                <w:iCs/>
                <w:szCs w:val="22"/>
              </w:rPr>
              <w:t>Senior Credit Controller</w:t>
            </w:r>
          </w:p>
        </w:tc>
      </w:tr>
      <w:tr w:rsidR="005935DB" w:rsidRPr="00474288" w14:paraId="135BAC83"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0CF1D1E" w14:textId="77777777" w:rsidR="005935DB" w:rsidRPr="00474288" w:rsidRDefault="005935DB" w:rsidP="00474288">
            <w:pPr>
              <w:rPr>
                <w:rFonts w:ascii="Arial" w:hAnsi="Arial" w:cs="Arial"/>
                <w:b/>
                <w:bCs/>
                <w:iCs/>
              </w:rPr>
            </w:pPr>
            <w:r w:rsidRPr="00474288">
              <w:rPr>
                <w:rFonts w:ascii="Arial" w:hAnsi="Arial" w:cs="Arial"/>
                <w:b/>
                <w:bCs/>
                <w:iCs/>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049CEDCE" w14:textId="391D20AC" w:rsidR="005935DB" w:rsidRPr="00F45526" w:rsidRDefault="00185BAE" w:rsidP="00474288">
            <w:pPr>
              <w:rPr>
                <w:rFonts w:ascii="Arial" w:hAnsi="Arial" w:cs="Arial"/>
                <w:iCs/>
                <w:szCs w:val="22"/>
              </w:rPr>
            </w:pPr>
            <w:r>
              <w:rPr>
                <w:rFonts w:ascii="Arial" w:hAnsi="Arial" w:cs="Arial"/>
                <w:iCs/>
                <w:szCs w:val="22"/>
              </w:rPr>
              <w:t>Finance</w:t>
            </w:r>
          </w:p>
        </w:tc>
      </w:tr>
      <w:tr w:rsidR="005935DB" w:rsidRPr="00474288" w14:paraId="7C831767"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EF5EBAA" w14:textId="77777777" w:rsidR="005935DB" w:rsidRPr="00474288" w:rsidRDefault="005935DB" w:rsidP="00474288">
            <w:pPr>
              <w:rPr>
                <w:rFonts w:ascii="Arial" w:hAnsi="Arial" w:cs="Arial"/>
                <w:b/>
                <w:bCs/>
                <w:iCs/>
              </w:rPr>
            </w:pPr>
            <w:r w:rsidRPr="00474288">
              <w:rPr>
                <w:rFonts w:ascii="Arial" w:hAnsi="Arial" w:cs="Arial"/>
                <w:b/>
                <w:bCs/>
                <w:iCs/>
              </w:rPr>
              <w:t>Responsible To</w:t>
            </w:r>
          </w:p>
        </w:tc>
        <w:tc>
          <w:tcPr>
            <w:tcW w:w="5598" w:type="dxa"/>
            <w:tcBorders>
              <w:top w:val="single" w:sz="6" w:space="0" w:color="auto"/>
              <w:left w:val="single" w:sz="6" w:space="0" w:color="auto"/>
              <w:bottom w:val="single" w:sz="6" w:space="0" w:color="auto"/>
              <w:right w:val="single" w:sz="6" w:space="0" w:color="auto"/>
            </w:tcBorders>
            <w:vAlign w:val="center"/>
          </w:tcPr>
          <w:p w14:paraId="7B5EBCEF" w14:textId="1E454812" w:rsidR="005935DB" w:rsidRPr="00F45526" w:rsidRDefault="00185BAE" w:rsidP="00474288">
            <w:pPr>
              <w:rPr>
                <w:rFonts w:ascii="Arial" w:hAnsi="Arial" w:cs="Arial"/>
                <w:iCs/>
                <w:szCs w:val="22"/>
              </w:rPr>
            </w:pPr>
            <w:r>
              <w:rPr>
                <w:rFonts w:ascii="Arial" w:hAnsi="Arial" w:cs="Arial"/>
                <w:iCs/>
                <w:szCs w:val="22"/>
              </w:rPr>
              <w:t>Senior Financial Accountant</w:t>
            </w:r>
          </w:p>
        </w:tc>
      </w:tr>
      <w:tr w:rsidR="005935DB" w:rsidRPr="00474288" w14:paraId="7CD6A566"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4C25D0EA" w14:textId="77777777" w:rsidR="005935DB" w:rsidRPr="00474288" w:rsidRDefault="005935DB" w:rsidP="00474288">
            <w:pPr>
              <w:rPr>
                <w:rFonts w:ascii="Arial" w:hAnsi="Arial" w:cs="Arial"/>
                <w:b/>
                <w:bCs/>
                <w:iCs/>
              </w:rPr>
            </w:pPr>
            <w:r w:rsidRPr="00474288">
              <w:rPr>
                <w:rFonts w:ascii="Arial" w:hAnsi="Arial" w:cs="Arial"/>
                <w:b/>
                <w:bCs/>
                <w:iCs/>
              </w:rPr>
              <w:t>Responsible For</w:t>
            </w:r>
          </w:p>
        </w:tc>
        <w:tc>
          <w:tcPr>
            <w:tcW w:w="5598" w:type="dxa"/>
            <w:tcBorders>
              <w:top w:val="single" w:sz="6" w:space="0" w:color="auto"/>
              <w:left w:val="single" w:sz="6" w:space="0" w:color="auto"/>
              <w:bottom w:val="single" w:sz="6" w:space="0" w:color="auto"/>
              <w:right w:val="single" w:sz="6" w:space="0" w:color="auto"/>
            </w:tcBorders>
            <w:vAlign w:val="center"/>
          </w:tcPr>
          <w:p w14:paraId="61CC7CA5" w14:textId="77777777" w:rsidR="005935DB" w:rsidRPr="00F45526" w:rsidRDefault="00820C43" w:rsidP="00474288">
            <w:pPr>
              <w:rPr>
                <w:rFonts w:ascii="Arial" w:hAnsi="Arial" w:cs="Arial"/>
                <w:iCs/>
                <w:szCs w:val="22"/>
              </w:rPr>
            </w:pPr>
            <w:r>
              <w:rPr>
                <w:rFonts w:ascii="Arial" w:hAnsi="Arial" w:cs="Arial"/>
                <w:iCs/>
                <w:szCs w:val="22"/>
              </w:rPr>
              <w:t>N/A</w:t>
            </w:r>
          </w:p>
        </w:tc>
      </w:tr>
      <w:tr w:rsidR="005935DB" w:rsidRPr="00474288" w14:paraId="7C68F995"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519423A1" w14:textId="77777777" w:rsidR="005935DB" w:rsidRPr="00474288" w:rsidRDefault="005935DB" w:rsidP="00474288">
            <w:pPr>
              <w:rPr>
                <w:rFonts w:ascii="Arial" w:hAnsi="Arial" w:cs="Arial"/>
                <w:b/>
                <w:bCs/>
                <w:iCs/>
              </w:rPr>
            </w:pPr>
            <w:r w:rsidRPr="00474288">
              <w:rPr>
                <w:rFonts w:ascii="Arial" w:hAnsi="Arial" w:cs="Arial"/>
                <w:b/>
                <w:bCs/>
                <w:iCs/>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3B27AEC8" w14:textId="6C1ABF27" w:rsidR="005935DB" w:rsidRPr="000920D5" w:rsidRDefault="000920D5" w:rsidP="00474288">
            <w:pPr>
              <w:rPr>
                <w:rFonts w:ascii="Arial" w:hAnsi="Arial" w:cs="Arial"/>
                <w:iCs/>
                <w:szCs w:val="22"/>
                <w:highlight w:val="yellow"/>
              </w:rPr>
            </w:pPr>
            <w:r w:rsidRPr="00E83D5E">
              <w:rPr>
                <w:rFonts w:ascii="Arial" w:hAnsi="Arial" w:cs="Arial"/>
                <w:iCs/>
                <w:szCs w:val="22"/>
              </w:rPr>
              <w:t>Six</w:t>
            </w:r>
          </w:p>
        </w:tc>
      </w:tr>
      <w:tr w:rsidR="005935DB" w:rsidRPr="00474288" w14:paraId="373B259A"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23BBB8B" w14:textId="77777777" w:rsidR="005935DB" w:rsidRPr="00474288" w:rsidRDefault="005935DB" w:rsidP="00474288">
            <w:pPr>
              <w:rPr>
                <w:rFonts w:ascii="Arial" w:hAnsi="Arial" w:cs="Arial"/>
                <w:b/>
                <w:bCs/>
                <w:iCs/>
              </w:rPr>
            </w:pPr>
            <w:r w:rsidRPr="00474288">
              <w:rPr>
                <w:rFonts w:ascii="Arial" w:hAnsi="Arial" w:cs="Arial"/>
                <w:b/>
                <w:bCs/>
                <w:iCs/>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2896AB6C" w14:textId="06FAC927" w:rsidR="005935DB" w:rsidRPr="00F45526" w:rsidRDefault="00185BAE" w:rsidP="00474288">
            <w:pPr>
              <w:rPr>
                <w:rFonts w:ascii="Arial" w:hAnsi="Arial" w:cs="Arial"/>
                <w:iCs/>
                <w:szCs w:val="22"/>
              </w:rPr>
            </w:pPr>
            <w:r>
              <w:rPr>
                <w:rFonts w:ascii="Arial" w:hAnsi="Arial" w:cs="Arial"/>
                <w:iCs/>
                <w:szCs w:val="22"/>
              </w:rPr>
              <w:t>UHI House, Inverness</w:t>
            </w:r>
          </w:p>
        </w:tc>
      </w:tr>
      <w:tr w:rsidR="005935DB" w:rsidRPr="00474288" w14:paraId="6DF66466" w14:textId="77777777">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731E56D7" w14:textId="77777777" w:rsidR="005935DB" w:rsidRPr="00474288" w:rsidRDefault="005935DB" w:rsidP="00474288">
            <w:pPr>
              <w:rPr>
                <w:rFonts w:ascii="Arial" w:hAnsi="Arial" w:cs="Arial"/>
                <w:sz w:val="36"/>
              </w:rPr>
            </w:pPr>
            <w:r w:rsidRPr="00474288">
              <w:rPr>
                <w:rFonts w:ascii="Arial" w:hAnsi="Arial" w:cs="Arial"/>
                <w:sz w:val="36"/>
              </w:rPr>
              <w:t>Job Objective</w:t>
            </w:r>
          </w:p>
        </w:tc>
      </w:tr>
      <w:tr w:rsidR="005935DB" w:rsidRPr="00474288" w14:paraId="27A2070C" w14:textId="77777777">
        <w:trPr>
          <w:cantSplit/>
          <w:trHeight w:val="492"/>
        </w:trPr>
        <w:tc>
          <w:tcPr>
            <w:tcW w:w="9080" w:type="dxa"/>
            <w:gridSpan w:val="2"/>
            <w:tcBorders>
              <w:top w:val="single" w:sz="6" w:space="0" w:color="auto"/>
              <w:left w:val="single" w:sz="6" w:space="0" w:color="auto"/>
              <w:bottom w:val="single" w:sz="6" w:space="0" w:color="auto"/>
              <w:right w:val="single" w:sz="6" w:space="0" w:color="auto"/>
            </w:tcBorders>
          </w:tcPr>
          <w:p w14:paraId="20768548" w14:textId="77777777" w:rsidR="005935DB" w:rsidRPr="00474288" w:rsidRDefault="005935DB" w:rsidP="00474288">
            <w:pPr>
              <w:rPr>
                <w:rFonts w:ascii="Arial" w:hAnsi="Arial" w:cs="Arial"/>
                <w:b/>
                <w:bCs/>
                <w:sz w:val="20"/>
              </w:rPr>
            </w:pPr>
          </w:p>
          <w:p w14:paraId="31267EC8" w14:textId="67852768" w:rsidR="00991AC8" w:rsidRPr="00991AC8" w:rsidRDefault="00CC3CB8" w:rsidP="006D594E">
            <w:pPr>
              <w:rPr>
                <w:rFonts w:ascii="Arial" w:hAnsi="Arial"/>
              </w:rPr>
            </w:pPr>
            <w:r w:rsidRPr="006D594E">
              <w:rPr>
                <w:rFonts w:ascii="Arial" w:hAnsi="Arial"/>
              </w:rPr>
              <w:t xml:space="preserve">To </w:t>
            </w:r>
            <w:r w:rsidR="00DD2457" w:rsidRPr="00DD2457">
              <w:rPr>
                <w:rFonts w:ascii="Arial" w:hAnsi="Arial"/>
              </w:rPr>
              <w:t>oversee and manag</w:t>
            </w:r>
            <w:r w:rsidR="00DD2457">
              <w:rPr>
                <w:rFonts w:ascii="Arial" w:hAnsi="Arial"/>
              </w:rPr>
              <w:t>e</w:t>
            </w:r>
            <w:r w:rsidR="00DD2457" w:rsidRPr="00DD2457">
              <w:rPr>
                <w:rFonts w:ascii="Arial" w:hAnsi="Arial"/>
              </w:rPr>
              <w:t xml:space="preserve"> the </w:t>
            </w:r>
            <w:r w:rsidR="00711546">
              <w:rPr>
                <w:rFonts w:ascii="Arial" w:hAnsi="Arial"/>
              </w:rPr>
              <w:t>C</w:t>
            </w:r>
            <w:r w:rsidR="00DD2457" w:rsidRPr="00DD2457">
              <w:rPr>
                <w:rFonts w:ascii="Arial" w:hAnsi="Arial"/>
              </w:rPr>
              <w:t xml:space="preserve">redit </w:t>
            </w:r>
            <w:r w:rsidR="00711546">
              <w:rPr>
                <w:rFonts w:ascii="Arial" w:hAnsi="Arial"/>
              </w:rPr>
              <w:t>C</w:t>
            </w:r>
            <w:r w:rsidR="00DD2457" w:rsidRPr="00DD2457">
              <w:rPr>
                <w:rFonts w:ascii="Arial" w:hAnsi="Arial"/>
              </w:rPr>
              <w:t xml:space="preserve">ontrol function, ensuring that customer accounts are </w:t>
            </w:r>
            <w:r w:rsidR="00711546">
              <w:rPr>
                <w:rFonts w:ascii="Arial" w:hAnsi="Arial"/>
              </w:rPr>
              <w:t xml:space="preserve">managed and </w:t>
            </w:r>
            <w:r w:rsidR="00DD2457" w:rsidRPr="00DD2457">
              <w:rPr>
                <w:rFonts w:ascii="Arial" w:hAnsi="Arial"/>
              </w:rPr>
              <w:t>maintained, reducing the risk of bad debts</w:t>
            </w:r>
            <w:r w:rsidR="00991AC8">
              <w:rPr>
                <w:rFonts w:ascii="Arial" w:hAnsi="Arial"/>
              </w:rPr>
              <w:t xml:space="preserve"> and optimising cash flow.</w:t>
            </w:r>
          </w:p>
          <w:p w14:paraId="2B4C428E" w14:textId="77777777" w:rsidR="005935DB" w:rsidRPr="00474288" w:rsidRDefault="005935DB" w:rsidP="00474288">
            <w:pPr>
              <w:rPr>
                <w:rFonts w:ascii="Arial" w:hAnsi="Arial" w:cs="Arial"/>
                <w:iCs/>
                <w:sz w:val="18"/>
              </w:rPr>
            </w:pPr>
          </w:p>
        </w:tc>
      </w:tr>
      <w:tr w:rsidR="005935DB" w:rsidRPr="00474288" w14:paraId="0EDE0C33" w14:textId="77777777">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0DF51973" w14:textId="77777777" w:rsidR="005935DB" w:rsidRPr="00474288" w:rsidRDefault="005935DB" w:rsidP="00474288">
            <w:pPr>
              <w:rPr>
                <w:rFonts w:ascii="Arial" w:hAnsi="Arial" w:cs="Arial"/>
                <w:sz w:val="36"/>
              </w:rPr>
            </w:pPr>
            <w:r w:rsidRPr="00474288">
              <w:rPr>
                <w:rFonts w:ascii="Arial" w:hAnsi="Arial" w:cs="Arial"/>
                <w:sz w:val="36"/>
              </w:rPr>
              <w:t>Key Duties &amp; Responsibilities</w:t>
            </w:r>
          </w:p>
        </w:tc>
      </w:tr>
      <w:tr w:rsidR="004E356F" w:rsidRPr="00474288" w14:paraId="7B502D72" w14:textId="77777777" w:rsidTr="006D594E">
        <w:trPr>
          <w:cantSplit/>
          <w:trHeight w:val="3645"/>
        </w:trPr>
        <w:tc>
          <w:tcPr>
            <w:tcW w:w="9080" w:type="dxa"/>
            <w:gridSpan w:val="2"/>
            <w:tcBorders>
              <w:top w:val="single" w:sz="6" w:space="0" w:color="auto"/>
              <w:left w:val="single" w:sz="6" w:space="0" w:color="auto"/>
              <w:bottom w:val="single" w:sz="6" w:space="0" w:color="auto"/>
              <w:right w:val="single" w:sz="6" w:space="0" w:color="auto"/>
            </w:tcBorders>
          </w:tcPr>
          <w:p w14:paraId="7786B593" w14:textId="0842371A" w:rsidR="004E356F" w:rsidRDefault="004E356F" w:rsidP="006D594E">
            <w:pPr>
              <w:pStyle w:val="BodyText"/>
              <w:rPr>
                <w:rFonts w:ascii="Arial" w:hAnsi="Arial" w:cs="Arial"/>
                <w:szCs w:val="22"/>
              </w:rPr>
            </w:pPr>
          </w:p>
          <w:p w14:paraId="28E8FB32" w14:textId="0EEC5B02" w:rsidR="000920D5" w:rsidRPr="000920D5" w:rsidRDefault="005F7C1F" w:rsidP="000920D5">
            <w:pPr>
              <w:numPr>
                <w:ilvl w:val="0"/>
                <w:numId w:val="30"/>
              </w:numPr>
              <w:tabs>
                <w:tab w:val="clear" w:pos="360"/>
              </w:tabs>
              <w:adjustRightInd w:val="0"/>
              <w:rPr>
                <w:rFonts w:ascii="Arial" w:hAnsi="Arial" w:cs="Arial"/>
                <w:szCs w:val="22"/>
              </w:rPr>
            </w:pPr>
            <w:r w:rsidRPr="005F7C1F">
              <w:rPr>
                <w:rFonts w:ascii="Arial" w:hAnsi="Arial" w:cs="Arial"/>
                <w:szCs w:val="22"/>
              </w:rPr>
              <w:t xml:space="preserve">Supervise and lead the credit control </w:t>
            </w:r>
            <w:r>
              <w:rPr>
                <w:rFonts w:ascii="Arial" w:hAnsi="Arial" w:cs="Arial"/>
                <w:szCs w:val="22"/>
              </w:rPr>
              <w:t>function</w:t>
            </w:r>
            <w:r w:rsidRPr="005F7C1F">
              <w:rPr>
                <w:rFonts w:ascii="Arial" w:hAnsi="Arial" w:cs="Arial"/>
                <w:szCs w:val="22"/>
              </w:rPr>
              <w:t>, ensuring efficient and effective operatio</w:t>
            </w:r>
            <w:r>
              <w:rPr>
                <w:rFonts w:ascii="Arial" w:hAnsi="Arial" w:cs="Arial"/>
                <w:szCs w:val="22"/>
              </w:rPr>
              <w:t>n.</w:t>
            </w:r>
          </w:p>
          <w:p w14:paraId="7F024E6F" w14:textId="77777777" w:rsidR="004E356F" w:rsidRDefault="004E356F" w:rsidP="004E356F">
            <w:pPr>
              <w:adjustRightInd w:val="0"/>
              <w:ind w:left="360"/>
              <w:rPr>
                <w:rFonts w:ascii="Arial" w:hAnsi="Arial" w:cs="Arial"/>
                <w:szCs w:val="22"/>
              </w:rPr>
            </w:pPr>
          </w:p>
          <w:p w14:paraId="2522CA5E" w14:textId="3E329942" w:rsidR="000920D5" w:rsidRPr="000920D5" w:rsidRDefault="00871D94" w:rsidP="000920D5">
            <w:pPr>
              <w:numPr>
                <w:ilvl w:val="0"/>
                <w:numId w:val="30"/>
              </w:numPr>
              <w:tabs>
                <w:tab w:val="clear" w:pos="360"/>
              </w:tabs>
              <w:adjustRightInd w:val="0"/>
              <w:rPr>
                <w:rFonts w:ascii="Arial" w:hAnsi="Arial"/>
                <w:szCs w:val="22"/>
              </w:rPr>
            </w:pPr>
            <w:r w:rsidRPr="00871D94">
              <w:rPr>
                <w:rFonts w:ascii="Arial" w:hAnsi="Arial" w:cs="Arial"/>
              </w:rPr>
              <w:t>Take the lead on debt recovery efforts, whether through negotiation, payment plans, or formal collection actions.</w:t>
            </w:r>
            <w:r>
              <w:t xml:space="preserve"> </w:t>
            </w:r>
            <w:r>
              <w:rPr>
                <w:rFonts w:ascii="Arial" w:hAnsi="Arial"/>
                <w:szCs w:val="22"/>
              </w:rPr>
              <w:t>Adopt</w:t>
            </w:r>
            <w:r w:rsidR="005F7C1F" w:rsidRPr="005F7C1F">
              <w:rPr>
                <w:rFonts w:ascii="Arial" w:hAnsi="Arial"/>
                <w:szCs w:val="22"/>
              </w:rPr>
              <w:t xml:space="preserve"> ownership of aged debt and overdue accounts, ensuring timely resolution and collection.</w:t>
            </w:r>
          </w:p>
          <w:p w14:paraId="2A7416F1" w14:textId="77777777" w:rsidR="00874FC4" w:rsidRDefault="00874FC4" w:rsidP="00874FC4">
            <w:pPr>
              <w:pStyle w:val="ListParagraph"/>
              <w:rPr>
                <w:rFonts w:ascii="Arial" w:hAnsi="Arial" w:cs="Arial"/>
                <w:szCs w:val="22"/>
              </w:rPr>
            </w:pPr>
          </w:p>
          <w:p w14:paraId="79D1BF4D" w14:textId="25C1C983" w:rsidR="004E356F" w:rsidRPr="00871D94" w:rsidRDefault="005F7C1F" w:rsidP="00872771">
            <w:pPr>
              <w:numPr>
                <w:ilvl w:val="0"/>
                <w:numId w:val="30"/>
              </w:numPr>
              <w:tabs>
                <w:tab w:val="clear" w:pos="360"/>
              </w:tabs>
              <w:adjustRightInd w:val="0"/>
              <w:rPr>
                <w:rFonts w:ascii="Arial" w:hAnsi="Arial" w:cs="Arial"/>
                <w:szCs w:val="22"/>
              </w:rPr>
            </w:pPr>
            <w:r w:rsidRPr="00871D94">
              <w:rPr>
                <w:rFonts w:ascii="Arial" w:hAnsi="Arial" w:cs="Arial"/>
                <w:szCs w:val="22"/>
              </w:rPr>
              <w:t>Develop and implement</w:t>
            </w:r>
            <w:r w:rsidR="00DD2457">
              <w:rPr>
                <w:rFonts w:ascii="Arial" w:hAnsi="Arial" w:cs="Arial"/>
                <w:szCs w:val="22"/>
              </w:rPr>
              <w:t xml:space="preserve"> effective</w:t>
            </w:r>
            <w:r w:rsidRPr="00871D94">
              <w:rPr>
                <w:rFonts w:ascii="Arial" w:hAnsi="Arial" w:cs="Arial"/>
                <w:szCs w:val="22"/>
              </w:rPr>
              <w:t xml:space="preserve"> strategies</w:t>
            </w:r>
            <w:r w:rsidR="00DD2457">
              <w:rPr>
                <w:rFonts w:ascii="Arial" w:hAnsi="Arial" w:cs="Arial"/>
                <w:szCs w:val="22"/>
              </w:rPr>
              <w:t xml:space="preserve"> and policies</w:t>
            </w:r>
            <w:r w:rsidRPr="00871D94">
              <w:rPr>
                <w:rFonts w:ascii="Arial" w:hAnsi="Arial" w:cs="Arial"/>
                <w:szCs w:val="22"/>
              </w:rPr>
              <w:t xml:space="preserve"> </w:t>
            </w:r>
            <w:r w:rsidR="00871D94" w:rsidRPr="00871D94">
              <w:rPr>
                <w:rFonts w:ascii="Arial" w:hAnsi="Arial" w:cs="Arial"/>
              </w:rPr>
              <w:t xml:space="preserve">to improve cash flow by reducing </w:t>
            </w:r>
            <w:r w:rsidR="00871D94">
              <w:rPr>
                <w:rFonts w:ascii="Arial" w:hAnsi="Arial" w:cs="Arial"/>
              </w:rPr>
              <w:t>debt</w:t>
            </w:r>
            <w:r w:rsidR="00871D94" w:rsidRPr="00871D94">
              <w:rPr>
                <w:rFonts w:ascii="Arial" w:hAnsi="Arial" w:cs="Arial"/>
              </w:rPr>
              <w:t xml:space="preserve"> collection cycle time and minimising bad debts</w:t>
            </w:r>
            <w:r w:rsidRPr="00871D94">
              <w:rPr>
                <w:rFonts w:ascii="Arial" w:hAnsi="Arial" w:cs="Arial"/>
                <w:szCs w:val="22"/>
              </w:rPr>
              <w:t>.</w:t>
            </w:r>
          </w:p>
          <w:p w14:paraId="2ADD39E8" w14:textId="77777777" w:rsidR="00871D94" w:rsidRDefault="00871D94" w:rsidP="00871D94">
            <w:pPr>
              <w:pStyle w:val="ListParagraph"/>
              <w:rPr>
                <w:rFonts w:ascii="Arial" w:hAnsi="Arial" w:cs="Arial"/>
                <w:szCs w:val="22"/>
              </w:rPr>
            </w:pPr>
          </w:p>
          <w:p w14:paraId="2DA2C46D" w14:textId="6EE92DF5" w:rsidR="004E356F" w:rsidRPr="00871D94" w:rsidRDefault="00871D94" w:rsidP="00871D94">
            <w:pPr>
              <w:numPr>
                <w:ilvl w:val="0"/>
                <w:numId w:val="30"/>
              </w:numPr>
              <w:tabs>
                <w:tab w:val="clear" w:pos="360"/>
              </w:tabs>
              <w:adjustRightInd w:val="0"/>
              <w:rPr>
                <w:rFonts w:ascii="Arial" w:hAnsi="Arial" w:cs="Arial"/>
                <w:szCs w:val="22"/>
              </w:rPr>
            </w:pPr>
            <w:r w:rsidRPr="00871D94">
              <w:rPr>
                <w:rFonts w:ascii="Arial" w:hAnsi="Arial" w:cs="Arial"/>
              </w:rPr>
              <w:t>Provide regular reports to management regarding outstanding accounts, trends in customer</w:t>
            </w:r>
            <w:r>
              <w:rPr>
                <w:rFonts w:ascii="Arial" w:hAnsi="Arial" w:cs="Arial"/>
              </w:rPr>
              <w:t xml:space="preserve"> (both student and commercial)</w:t>
            </w:r>
            <w:r w:rsidRPr="00871D94">
              <w:rPr>
                <w:rFonts w:ascii="Arial" w:hAnsi="Arial" w:cs="Arial"/>
              </w:rPr>
              <w:t xml:space="preserve"> payments, and assist in cash flow projections</w:t>
            </w:r>
            <w:r>
              <w:rPr>
                <w:rFonts w:ascii="Arial" w:hAnsi="Arial" w:cs="Arial"/>
              </w:rPr>
              <w:t>.</w:t>
            </w:r>
          </w:p>
          <w:p w14:paraId="19EC2C53" w14:textId="77777777" w:rsidR="005F7C1F" w:rsidRPr="005F7C1F" w:rsidRDefault="005F7C1F" w:rsidP="005F7C1F">
            <w:pPr>
              <w:adjustRightInd w:val="0"/>
              <w:rPr>
                <w:rFonts w:ascii="Arial" w:hAnsi="Arial"/>
                <w:szCs w:val="22"/>
              </w:rPr>
            </w:pPr>
          </w:p>
          <w:p w14:paraId="41E6E045" w14:textId="5BAE3E5F" w:rsidR="000920D5" w:rsidRPr="005F7C1F" w:rsidRDefault="00DD2457" w:rsidP="005F7C1F">
            <w:pPr>
              <w:numPr>
                <w:ilvl w:val="0"/>
                <w:numId w:val="30"/>
              </w:numPr>
              <w:tabs>
                <w:tab w:val="clear" w:pos="360"/>
              </w:tabs>
              <w:adjustRightInd w:val="0"/>
              <w:rPr>
                <w:rFonts w:ascii="Arial" w:hAnsi="Arial" w:cs="Arial"/>
                <w:szCs w:val="22"/>
              </w:rPr>
            </w:pPr>
            <w:r>
              <w:rPr>
                <w:rFonts w:ascii="Arial" w:hAnsi="Arial"/>
                <w:szCs w:val="22"/>
              </w:rPr>
              <w:t>Collaborate</w:t>
            </w:r>
            <w:r w:rsidR="005F7C1F" w:rsidRPr="005F7C1F">
              <w:rPr>
                <w:rFonts w:ascii="Arial" w:hAnsi="Arial"/>
                <w:szCs w:val="22"/>
              </w:rPr>
              <w:t xml:space="preserve"> with </w:t>
            </w:r>
            <w:r w:rsidR="005F7C1F">
              <w:rPr>
                <w:rFonts w:ascii="Arial" w:hAnsi="Arial"/>
                <w:szCs w:val="22"/>
              </w:rPr>
              <w:t>Academic and Commercial</w:t>
            </w:r>
            <w:r w:rsidR="005F7C1F" w:rsidRPr="005F7C1F">
              <w:rPr>
                <w:rFonts w:ascii="Arial" w:hAnsi="Arial"/>
                <w:szCs w:val="22"/>
              </w:rPr>
              <w:t xml:space="preserve"> teams to resolve any disputes affecting payments</w:t>
            </w:r>
            <w:r w:rsidR="000920D5" w:rsidRPr="000920D5">
              <w:rPr>
                <w:rFonts w:ascii="Arial" w:hAnsi="Arial"/>
                <w:szCs w:val="22"/>
              </w:rPr>
              <w:t>.</w:t>
            </w:r>
            <w:r w:rsidR="005F7C1F">
              <w:rPr>
                <w:rFonts w:ascii="Arial" w:hAnsi="Arial"/>
                <w:szCs w:val="22"/>
              </w:rPr>
              <w:t xml:space="preserve"> Providing </w:t>
            </w:r>
            <w:r w:rsidR="005F7C1F" w:rsidRPr="000920D5">
              <w:rPr>
                <w:rFonts w:ascii="Arial" w:hAnsi="Arial" w:cs="Arial"/>
                <w:szCs w:val="22"/>
              </w:rPr>
              <w:t>advice and support to resolve queries </w:t>
            </w:r>
            <w:r w:rsidR="005F7C1F" w:rsidRPr="005F7C1F">
              <w:rPr>
                <w:rFonts w:ascii="Arial" w:hAnsi="Arial" w:cs="Arial"/>
                <w:szCs w:val="22"/>
              </w:rPr>
              <w:t>and ensure best practi</w:t>
            </w:r>
            <w:r w:rsidR="00BE6562">
              <w:rPr>
                <w:rFonts w:ascii="Arial" w:hAnsi="Arial" w:cs="Arial"/>
                <w:szCs w:val="22"/>
              </w:rPr>
              <w:t>c</w:t>
            </w:r>
            <w:r w:rsidR="005F7C1F" w:rsidRPr="005F7C1F">
              <w:rPr>
                <w:rFonts w:ascii="Arial" w:hAnsi="Arial" w:cs="Arial"/>
                <w:szCs w:val="22"/>
              </w:rPr>
              <w:t>e, in accordance with University Regulations &amp; Procedures</w:t>
            </w:r>
          </w:p>
          <w:p w14:paraId="410CA154" w14:textId="77777777" w:rsidR="001257F7" w:rsidRDefault="001257F7" w:rsidP="001257F7">
            <w:pPr>
              <w:pStyle w:val="ListParagraph"/>
              <w:ind w:left="0"/>
              <w:rPr>
                <w:rFonts w:ascii="Arial" w:hAnsi="Arial" w:cs="Arial"/>
                <w:szCs w:val="22"/>
              </w:rPr>
            </w:pPr>
          </w:p>
          <w:p w14:paraId="2BC1B36A" w14:textId="1268447E" w:rsidR="001257F7" w:rsidRDefault="001257F7" w:rsidP="00474288">
            <w:pPr>
              <w:numPr>
                <w:ilvl w:val="0"/>
                <w:numId w:val="30"/>
              </w:numPr>
              <w:tabs>
                <w:tab w:val="clear" w:pos="360"/>
              </w:tabs>
              <w:adjustRightInd w:val="0"/>
              <w:rPr>
                <w:rFonts w:ascii="Arial" w:hAnsi="Arial" w:cs="Arial"/>
                <w:szCs w:val="22"/>
              </w:rPr>
            </w:pPr>
            <w:r w:rsidRPr="001257F7">
              <w:rPr>
                <w:rFonts w:ascii="Arial" w:hAnsi="Arial" w:cs="Arial"/>
                <w:szCs w:val="22"/>
              </w:rPr>
              <w:t>Establish strong relationships with key customers to facilitate collections and prevent disputes</w:t>
            </w:r>
          </w:p>
          <w:p w14:paraId="4EC5E365" w14:textId="77777777" w:rsidR="001257F7" w:rsidRDefault="001257F7" w:rsidP="001257F7">
            <w:pPr>
              <w:pStyle w:val="ListParagraph"/>
              <w:rPr>
                <w:rFonts w:ascii="Arial" w:hAnsi="Arial" w:cs="Arial"/>
                <w:szCs w:val="22"/>
              </w:rPr>
            </w:pPr>
          </w:p>
          <w:p w14:paraId="18B17123" w14:textId="77777777" w:rsidR="001257F7" w:rsidRDefault="001257F7" w:rsidP="001257F7">
            <w:pPr>
              <w:numPr>
                <w:ilvl w:val="0"/>
                <w:numId w:val="30"/>
              </w:numPr>
              <w:tabs>
                <w:tab w:val="clear" w:pos="360"/>
              </w:tabs>
              <w:adjustRightInd w:val="0"/>
              <w:rPr>
                <w:rFonts w:ascii="Arial" w:hAnsi="Arial" w:cs="Arial"/>
                <w:szCs w:val="22"/>
              </w:rPr>
            </w:pPr>
            <w:r w:rsidRPr="005F7C1F">
              <w:rPr>
                <w:rFonts w:ascii="Arial" w:hAnsi="Arial" w:cs="Arial"/>
                <w:szCs w:val="22"/>
              </w:rPr>
              <w:t>Take appropriate action on escalated collections issues, including legal or third-party intervention when required.</w:t>
            </w:r>
          </w:p>
          <w:p w14:paraId="0FA57475" w14:textId="77777777" w:rsidR="00871D94" w:rsidRDefault="00871D94" w:rsidP="00871D94">
            <w:pPr>
              <w:pStyle w:val="ListParagraph"/>
              <w:rPr>
                <w:rFonts w:ascii="Arial" w:hAnsi="Arial" w:cs="Arial"/>
                <w:szCs w:val="22"/>
              </w:rPr>
            </w:pPr>
          </w:p>
          <w:p w14:paraId="59438DD8" w14:textId="2091290C" w:rsidR="00871D94" w:rsidRDefault="00991AC8" w:rsidP="001257F7">
            <w:pPr>
              <w:numPr>
                <w:ilvl w:val="0"/>
                <w:numId w:val="30"/>
              </w:numPr>
              <w:tabs>
                <w:tab w:val="clear" w:pos="360"/>
              </w:tabs>
              <w:adjustRightInd w:val="0"/>
              <w:rPr>
                <w:rFonts w:ascii="Arial" w:hAnsi="Arial" w:cs="Arial"/>
                <w:szCs w:val="22"/>
              </w:rPr>
            </w:pPr>
            <w:r w:rsidRPr="00991AC8">
              <w:rPr>
                <w:rFonts w:ascii="Arial" w:hAnsi="Arial" w:cs="Arial"/>
                <w:szCs w:val="22"/>
              </w:rPr>
              <w:t xml:space="preserve">Provide excellent customer service while ensuring the enforcement of </w:t>
            </w:r>
            <w:r>
              <w:rPr>
                <w:rFonts w:ascii="Arial" w:hAnsi="Arial" w:cs="Arial"/>
                <w:szCs w:val="22"/>
              </w:rPr>
              <w:t>payment terms, including monitoring adherence to agreed payment plans</w:t>
            </w:r>
            <w:r w:rsidR="00871D94">
              <w:rPr>
                <w:rFonts w:ascii="Arial" w:hAnsi="Arial" w:cs="Arial"/>
                <w:szCs w:val="22"/>
              </w:rPr>
              <w:t>.</w:t>
            </w:r>
          </w:p>
          <w:p w14:paraId="7A6D50E9" w14:textId="77777777" w:rsidR="001257F7" w:rsidRPr="000920D5" w:rsidRDefault="001257F7" w:rsidP="00871D94">
            <w:pPr>
              <w:adjustRightInd w:val="0"/>
              <w:ind w:left="360"/>
              <w:rPr>
                <w:rFonts w:ascii="Arial" w:hAnsi="Arial" w:cs="Arial"/>
                <w:szCs w:val="22"/>
              </w:rPr>
            </w:pPr>
          </w:p>
          <w:p w14:paraId="2CB416A7" w14:textId="77777777" w:rsidR="000920D5" w:rsidRDefault="000920D5" w:rsidP="00474288">
            <w:pPr>
              <w:rPr>
                <w:rFonts w:ascii="Arial" w:hAnsi="Arial" w:cs="Arial"/>
                <w:sz w:val="24"/>
                <w:szCs w:val="24"/>
              </w:rPr>
            </w:pPr>
          </w:p>
          <w:p w14:paraId="0A06099B" w14:textId="77777777" w:rsidR="000920D5" w:rsidRDefault="000920D5" w:rsidP="00474288">
            <w:pPr>
              <w:rPr>
                <w:rFonts w:ascii="Arial" w:hAnsi="Arial" w:cs="Arial"/>
                <w:sz w:val="24"/>
                <w:szCs w:val="24"/>
              </w:rPr>
            </w:pPr>
          </w:p>
          <w:p w14:paraId="42CADB69" w14:textId="0842371A" w:rsidR="004E356F" w:rsidRPr="006D594E" w:rsidRDefault="004E356F" w:rsidP="006D594E">
            <w:pPr>
              <w:adjustRightInd w:val="0"/>
              <w:jc w:val="right"/>
              <w:rPr>
                <w:rFonts w:ascii="Arial" w:hAnsi="Arial"/>
              </w:rPr>
            </w:pPr>
            <w:r w:rsidRPr="004E356F">
              <w:rPr>
                <w:rFonts w:ascii="Arial" w:hAnsi="Arial" w:cs="Arial"/>
                <w:sz w:val="16"/>
                <w:szCs w:val="16"/>
              </w:rPr>
              <w:t>Continued</w:t>
            </w:r>
            <w:r>
              <w:rPr>
                <w:rFonts w:ascii="Arial" w:hAnsi="Arial" w:cs="Arial"/>
                <w:sz w:val="16"/>
                <w:szCs w:val="16"/>
              </w:rPr>
              <w:t>…</w:t>
            </w:r>
          </w:p>
        </w:tc>
      </w:tr>
      <w:tr w:rsidR="006411EF" w:rsidRPr="003C6B6B" w14:paraId="708E6375" w14:textId="77777777">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291D41AF" w14:textId="77777777" w:rsidR="006411EF" w:rsidRDefault="006411EF" w:rsidP="006411EF">
            <w:pPr>
              <w:adjustRightInd w:val="0"/>
              <w:rPr>
                <w:rFonts w:ascii="Arial" w:hAnsi="Arial" w:cs="Arial"/>
                <w:sz w:val="18"/>
                <w:szCs w:val="18"/>
                <w:lang w:val="en-US"/>
              </w:rPr>
            </w:pPr>
          </w:p>
          <w:p w14:paraId="56150519" w14:textId="77777777" w:rsidR="000920D5" w:rsidRDefault="000920D5" w:rsidP="005F7C1F">
            <w:pPr>
              <w:pStyle w:val="ListParagraph"/>
              <w:ind w:left="0"/>
              <w:rPr>
                <w:rFonts w:ascii="Arial" w:hAnsi="Arial" w:cs="Arial"/>
                <w:szCs w:val="22"/>
              </w:rPr>
            </w:pPr>
          </w:p>
          <w:p w14:paraId="0B93BE88" w14:textId="77777777" w:rsidR="00991AC8" w:rsidRDefault="00991AC8" w:rsidP="00991AC8">
            <w:pPr>
              <w:numPr>
                <w:ilvl w:val="0"/>
                <w:numId w:val="30"/>
              </w:numPr>
              <w:tabs>
                <w:tab w:val="clear" w:pos="360"/>
              </w:tabs>
              <w:adjustRightInd w:val="0"/>
              <w:rPr>
                <w:rFonts w:ascii="Arial" w:hAnsi="Arial" w:cs="Arial"/>
                <w:szCs w:val="22"/>
              </w:rPr>
            </w:pPr>
            <w:r>
              <w:rPr>
                <w:rFonts w:ascii="Arial" w:hAnsi="Arial" w:cs="Arial"/>
                <w:szCs w:val="22"/>
              </w:rPr>
              <w:t>Liaise with Student Support teams across the partnership to ensure appropriate support is in place for students with financial hardship.</w:t>
            </w:r>
          </w:p>
          <w:p w14:paraId="6299A57A" w14:textId="77777777" w:rsidR="00991AC8" w:rsidRDefault="00991AC8" w:rsidP="00991AC8">
            <w:pPr>
              <w:ind w:left="360"/>
              <w:rPr>
                <w:rFonts w:ascii="Arial" w:hAnsi="Arial" w:cs="Arial"/>
                <w:szCs w:val="22"/>
              </w:rPr>
            </w:pPr>
          </w:p>
          <w:p w14:paraId="130377FA" w14:textId="48FB0FCA" w:rsidR="00DD2457" w:rsidRDefault="000920D5" w:rsidP="00DD2457">
            <w:pPr>
              <w:numPr>
                <w:ilvl w:val="0"/>
                <w:numId w:val="30"/>
              </w:numPr>
              <w:rPr>
                <w:rFonts w:ascii="Arial" w:hAnsi="Arial" w:cs="Arial"/>
                <w:szCs w:val="22"/>
              </w:rPr>
            </w:pPr>
            <w:r w:rsidRPr="000920D5">
              <w:rPr>
                <w:rFonts w:ascii="Arial" w:hAnsi="Arial" w:cs="Arial"/>
                <w:szCs w:val="22"/>
              </w:rPr>
              <w:t>Assist in the maintenance, review and documentation of financial processes and procedures to ensure financial control is maintained</w:t>
            </w:r>
            <w:r w:rsidR="00DD2457">
              <w:rPr>
                <w:rFonts w:ascii="Arial" w:hAnsi="Arial" w:cs="Arial"/>
                <w:szCs w:val="22"/>
              </w:rPr>
              <w:t>.</w:t>
            </w:r>
          </w:p>
          <w:p w14:paraId="54BEF3F1" w14:textId="77777777" w:rsidR="00DD2457" w:rsidRDefault="00DD2457" w:rsidP="00DD2457">
            <w:pPr>
              <w:ind w:left="360"/>
              <w:rPr>
                <w:rFonts w:ascii="Arial" w:hAnsi="Arial" w:cs="Arial"/>
                <w:szCs w:val="22"/>
              </w:rPr>
            </w:pPr>
          </w:p>
          <w:p w14:paraId="49D7669C" w14:textId="2BE815F8" w:rsidR="00DD2457" w:rsidRPr="00DD2457" w:rsidRDefault="00DD2457" w:rsidP="00DD2457">
            <w:pPr>
              <w:numPr>
                <w:ilvl w:val="0"/>
                <w:numId w:val="30"/>
              </w:numPr>
              <w:rPr>
                <w:rFonts w:ascii="Arial" w:hAnsi="Arial" w:cs="Arial"/>
                <w:szCs w:val="22"/>
              </w:rPr>
            </w:pPr>
            <w:r>
              <w:rPr>
                <w:rFonts w:ascii="Arial" w:hAnsi="Arial" w:cs="Arial"/>
                <w:szCs w:val="22"/>
              </w:rPr>
              <w:t>Stay up up-to-date with industry regulations and best practice to ensure compliance.</w:t>
            </w:r>
          </w:p>
          <w:p w14:paraId="13E61174" w14:textId="77777777" w:rsidR="000920D5" w:rsidRDefault="000920D5" w:rsidP="000920D5">
            <w:pPr>
              <w:pStyle w:val="ListParagraph"/>
              <w:rPr>
                <w:rFonts w:ascii="Arial" w:hAnsi="Arial" w:cs="Arial"/>
                <w:szCs w:val="22"/>
              </w:rPr>
            </w:pPr>
          </w:p>
          <w:p w14:paraId="13E22A46" w14:textId="77777777" w:rsidR="000920D5" w:rsidRDefault="000920D5" w:rsidP="000920D5">
            <w:pPr>
              <w:numPr>
                <w:ilvl w:val="0"/>
                <w:numId w:val="30"/>
              </w:numPr>
              <w:autoSpaceDE w:val="0"/>
              <w:autoSpaceDN w:val="0"/>
              <w:spacing w:before="20" w:after="20"/>
              <w:rPr>
                <w:rFonts w:ascii="Arial" w:hAnsi="Arial"/>
              </w:rPr>
            </w:pPr>
            <w:r w:rsidRPr="00D523B6">
              <w:rPr>
                <w:rFonts w:ascii="Arial" w:hAnsi="Arial"/>
              </w:rPr>
              <w:t>Provide cover for other finance staff as required.</w:t>
            </w:r>
          </w:p>
          <w:p w14:paraId="576D8DDE" w14:textId="77777777" w:rsidR="000920D5" w:rsidRPr="00D523B6" w:rsidRDefault="000920D5" w:rsidP="000920D5">
            <w:pPr>
              <w:autoSpaceDE w:val="0"/>
              <w:autoSpaceDN w:val="0"/>
              <w:spacing w:before="20" w:after="20"/>
              <w:rPr>
                <w:rFonts w:ascii="Arial" w:hAnsi="Arial"/>
              </w:rPr>
            </w:pPr>
          </w:p>
          <w:p w14:paraId="2D368B52" w14:textId="77777777" w:rsidR="000920D5" w:rsidRDefault="000920D5" w:rsidP="000920D5">
            <w:pPr>
              <w:numPr>
                <w:ilvl w:val="0"/>
                <w:numId w:val="30"/>
              </w:numPr>
              <w:autoSpaceDE w:val="0"/>
              <w:autoSpaceDN w:val="0"/>
              <w:spacing w:before="20" w:after="20"/>
              <w:rPr>
                <w:rFonts w:ascii="Arial" w:hAnsi="Arial" w:cs="Arial"/>
                <w:lang w:val="en-US"/>
              </w:rPr>
            </w:pPr>
            <w:r w:rsidRPr="00D523B6">
              <w:rPr>
                <w:rFonts w:ascii="Arial" w:hAnsi="Arial" w:cs="Arial"/>
                <w:lang w:val="en-US"/>
              </w:rPr>
              <w:t>Work flexibly and efficiently to maintain the highest standards and to promote and implement policies of the company.</w:t>
            </w:r>
          </w:p>
          <w:p w14:paraId="3301DF75" w14:textId="77777777" w:rsidR="000920D5" w:rsidRPr="00D523B6" w:rsidRDefault="000920D5" w:rsidP="000920D5">
            <w:pPr>
              <w:autoSpaceDE w:val="0"/>
              <w:autoSpaceDN w:val="0"/>
              <w:spacing w:before="20" w:after="20"/>
              <w:ind w:left="360"/>
              <w:rPr>
                <w:rFonts w:ascii="Arial" w:hAnsi="Arial" w:cs="Arial"/>
                <w:lang w:val="en-US"/>
              </w:rPr>
            </w:pPr>
          </w:p>
          <w:p w14:paraId="1542CC06" w14:textId="77777777" w:rsidR="000920D5" w:rsidRDefault="000920D5" w:rsidP="000920D5">
            <w:pPr>
              <w:numPr>
                <w:ilvl w:val="0"/>
                <w:numId w:val="30"/>
              </w:numPr>
              <w:autoSpaceDE w:val="0"/>
              <w:autoSpaceDN w:val="0"/>
              <w:spacing w:before="20" w:after="20"/>
              <w:rPr>
                <w:rFonts w:ascii="Arial" w:hAnsi="Arial" w:cs="Arial"/>
                <w:lang w:val="en-US"/>
              </w:rPr>
            </w:pPr>
            <w:r w:rsidRPr="00D523B6">
              <w:rPr>
                <w:rFonts w:ascii="Arial" w:hAnsi="Arial" w:cs="Arial"/>
                <w:lang w:val="en-US"/>
              </w:rPr>
              <w:t>To participate in the UHI Executive Office</w:t>
            </w:r>
            <w:r>
              <w:rPr>
                <w:rFonts w:ascii="Arial" w:hAnsi="Arial" w:cs="Arial"/>
                <w:lang w:val="en-US"/>
              </w:rPr>
              <w:t>’</w:t>
            </w:r>
            <w:r w:rsidRPr="00D523B6">
              <w:rPr>
                <w:rFonts w:ascii="Arial" w:hAnsi="Arial" w:cs="Arial"/>
                <w:lang w:val="en-US"/>
              </w:rPr>
              <w:t>s Performance and Development Review Procedure.</w:t>
            </w:r>
          </w:p>
          <w:p w14:paraId="44D3A946" w14:textId="77777777" w:rsidR="000920D5" w:rsidRPr="00D523B6" w:rsidRDefault="000920D5" w:rsidP="000920D5">
            <w:pPr>
              <w:autoSpaceDE w:val="0"/>
              <w:autoSpaceDN w:val="0"/>
              <w:spacing w:before="20" w:after="20"/>
              <w:ind w:left="360"/>
              <w:rPr>
                <w:rFonts w:ascii="Arial" w:hAnsi="Arial" w:cs="Arial"/>
                <w:lang w:val="en-US"/>
              </w:rPr>
            </w:pPr>
          </w:p>
          <w:p w14:paraId="40354140" w14:textId="3CC010CC" w:rsidR="000920D5" w:rsidRPr="000920D5" w:rsidRDefault="000920D5" w:rsidP="000920D5">
            <w:pPr>
              <w:numPr>
                <w:ilvl w:val="0"/>
                <w:numId w:val="30"/>
              </w:numPr>
              <w:autoSpaceDE w:val="0"/>
              <w:autoSpaceDN w:val="0"/>
              <w:spacing w:before="20" w:after="20"/>
              <w:rPr>
                <w:rFonts w:ascii="Arial" w:hAnsi="Arial" w:cs="Arial"/>
                <w:lang w:val="en-US"/>
              </w:rPr>
            </w:pPr>
            <w:r w:rsidRPr="00D523B6">
              <w:rPr>
                <w:rFonts w:ascii="Arial" w:hAnsi="Arial" w:cs="Arial"/>
                <w:lang w:val="en-US"/>
              </w:rPr>
              <w:t>To take due care of yourself and others in respect of Health &amp; Safety.</w:t>
            </w:r>
          </w:p>
          <w:p w14:paraId="0EEC677E" w14:textId="77777777" w:rsidR="008B0107" w:rsidRPr="008B0107" w:rsidRDefault="008B0107" w:rsidP="008B0107">
            <w:pPr>
              <w:adjustRightInd w:val="0"/>
              <w:rPr>
                <w:rFonts w:ascii="Arial" w:hAnsi="Arial" w:cs="Arial"/>
                <w:szCs w:val="22"/>
              </w:rPr>
            </w:pPr>
          </w:p>
          <w:p w14:paraId="1E4B1143" w14:textId="77777777" w:rsidR="008B0107" w:rsidRPr="008B0107" w:rsidRDefault="008B0107" w:rsidP="000920D5">
            <w:pPr>
              <w:numPr>
                <w:ilvl w:val="0"/>
                <w:numId w:val="30"/>
              </w:numPr>
              <w:adjustRightInd w:val="0"/>
              <w:rPr>
                <w:rFonts w:ascii="Arial" w:hAnsi="Arial" w:cs="Arial"/>
                <w:szCs w:val="22"/>
              </w:rPr>
            </w:pPr>
            <w:r w:rsidRPr="008B0107">
              <w:rPr>
                <w:rFonts w:ascii="Arial" w:hAnsi="Arial" w:cs="Arial"/>
                <w:szCs w:val="22"/>
              </w:rPr>
              <w:t>To attend training courses that may be identified as necessary by your Line Manager.</w:t>
            </w:r>
          </w:p>
          <w:p w14:paraId="40E1EB91" w14:textId="77777777" w:rsidR="008B0107" w:rsidRPr="008B0107" w:rsidRDefault="008B0107" w:rsidP="008B0107">
            <w:pPr>
              <w:adjustRightInd w:val="0"/>
              <w:rPr>
                <w:rFonts w:ascii="Arial" w:hAnsi="Arial" w:cs="Arial"/>
                <w:szCs w:val="22"/>
              </w:rPr>
            </w:pPr>
          </w:p>
          <w:p w14:paraId="3616E44E" w14:textId="77777777" w:rsidR="008B0107" w:rsidRPr="000C3491" w:rsidRDefault="008B0107" w:rsidP="000920D5">
            <w:pPr>
              <w:numPr>
                <w:ilvl w:val="0"/>
                <w:numId w:val="30"/>
              </w:numPr>
              <w:adjustRightInd w:val="0"/>
              <w:rPr>
                <w:rFonts w:ascii="Arial" w:hAnsi="Arial" w:cs="Arial"/>
                <w:szCs w:val="22"/>
              </w:rPr>
            </w:pPr>
            <w:r w:rsidRPr="008B0107">
              <w:rPr>
                <w:rFonts w:ascii="Arial" w:hAnsi="Arial" w:cs="Arial"/>
                <w:szCs w:val="22"/>
                <w:lang w:val="en-US"/>
              </w:rPr>
              <w:t>Such other duties temporarily or on a continuing basis, as may reasonably be required, commensurate with your grade.</w:t>
            </w:r>
          </w:p>
          <w:p w14:paraId="662E3C1C" w14:textId="77777777" w:rsidR="000C3491" w:rsidRDefault="000C3491" w:rsidP="000C3491">
            <w:pPr>
              <w:pStyle w:val="ListParagraph"/>
              <w:rPr>
                <w:rFonts w:ascii="Arial" w:hAnsi="Arial" w:cs="Arial"/>
                <w:szCs w:val="22"/>
              </w:rPr>
            </w:pPr>
          </w:p>
          <w:p w14:paraId="50808044" w14:textId="77777777" w:rsidR="00961FDB" w:rsidRPr="00D628A2" w:rsidRDefault="00961FDB" w:rsidP="00961FDB">
            <w:pPr>
              <w:rPr>
                <w:rFonts w:ascii="Arial" w:hAnsi="Arial" w:cs="Arial"/>
                <w:b/>
                <w:bCs/>
                <w:sz w:val="20"/>
              </w:rPr>
            </w:pPr>
            <w:r w:rsidRPr="00D628A2">
              <w:rPr>
                <w:rFonts w:ascii="Arial" w:hAnsi="Arial" w:cs="Arial"/>
                <w:b/>
                <w:bCs/>
                <w:sz w:val="20"/>
              </w:rPr>
              <w:t>General duties</w:t>
            </w:r>
          </w:p>
          <w:p w14:paraId="6CC59807" w14:textId="77777777" w:rsidR="00961FDB" w:rsidRPr="00D628A2" w:rsidRDefault="00961FDB" w:rsidP="00961FDB">
            <w:pPr>
              <w:numPr>
                <w:ilvl w:val="0"/>
                <w:numId w:val="35"/>
              </w:numPr>
              <w:rPr>
                <w:rFonts w:ascii="Arial" w:hAnsi="Arial" w:cs="Arial"/>
                <w:sz w:val="20"/>
              </w:rPr>
            </w:pPr>
            <w:r w:rsidRPr="00D628A2">
              <w:rPr>
                <w:rFonts w:ascii="Arial" w:hAnsi="Arial" w:cs="Arial"/>
                <w:sz w:val="20"/>
                <w:lang w:val="en-US"/>
              </w:rPr>
              <w:t>To participate in the university’s performance and development review procedure.</w:t>
            </w:r>
          </w:p>
          <w:p w14:paraId="736630E3" w14:textId="77777777" w:rsidR="00961FDB" w:rsidRPr="00D628A2" w:rsidRDefault="00961FDB" w:rsidP="00961FDB">
            <w:pPr>
              <w:numPr>
                <w:ilvl w:val="0"/>
                <w:numId w:val="35"/>
              </w:numPr>
              <w:rPr>
                <w:rFonts w:ascii="Arial" w:hAnsi="Arial" w:cs="Arial"/>
                <w:sz w:val="20"/>
              </w:rPr>
            </w:pPr>
            <w:r w:rsidRPr="00D628A2">
              <w:rPr>
                <w:rFonts w:ascii="Arial" w:hAnsi="Arial" w:cs="Arial"/>
                <w:sz w:val="20"/>
                <w:lang w:val="en-US"/>
              </w:rPr>
              <w:t>To take due care of yourself and others in respect of health and safety.</w:t>
            </w:r>
          </w:p>
          <w:p w14:paraId="326E677B" w14:textId="77777777" w:rsidR="00961FDB" w:rsidRPr="00D628A2" w:rsidRDefault="00961FDB" w:rsidP="00961FDB">
            <w:pPr>
              <w:numPr>
                <w:ilvl w:val="0"/>
                <w:numId w:val="35"/>
              </w:numPr>
              <w:rPr>
                <w:rFonts w:ascii="Arial" w:hAnsi="Arial" w:cs="Arial"/>
                <w:sz w:val="20"/>
              </w:rPr>
            </w:pPr>
            <w:r w:rsidRPr="00D628A2">
              <w:rPr>
                <w:rFonts w:ascii="Arial" w:hAnsi="Arial" w:cs="Arial"/>
                <w:sz w:val="20"/>
              </w:rPr>
              <w:t>To attend training courses that may be identified as necessary by your line manager.</w:t>
            </w:r>
          </w:p>
          <w:p w14:paraId="5084ACA1" w14:textId="77777777" w:rsidR="00961FDB" w:rsidRPr="00D628A2" w:rsidRDefault="00961FDB" w:rsidP="00961FDB">
            <w:pPr>
              <w:numPr>
                <w:ilvl w:val="0"/>
                <w:numId w:val="35"/>
              </w:numPr>
              <w:rPr>
                <w:rFonts w:ascii="Arial" w:hAnsi="Arial" w:cs="Arial"/>
                <w:sz w:val="20"/>
              </w:rPr>
            </w:pPr>
            <w:r w:rsidRPr="00D628A2">
              <w:rPr>
                <w:rFonts w:ascii="Arial" w:hAnsi="Arial" w:cs="Arial"/>
                <w:sz w:val="20"/>
                <w:lang w:val="en-US"/>
              </w:rPr>
              <w:t>Such other duties temporarily or on a continuing basis, as may reasonably be required, commensurate with your grade.</w:t>
            </w:r>
          </w:p>
          <w:p w14:paraId="41D01123" w14:textId="0CDF7941" w:rsidR="000C3491" w:rsidRPr="008B0107" w:rsidRDefault="00961FDB" w:rsidP="00961FDB">
            <w:pPr>
              <w:numPr>
                <w:ilvl w:val="0"/>
                <w:numId w:val="35"/>
              </w:numPr>
              <w:adjustRightInd w:val="0"/>
              <w:rPr>
                <w:rFonts w:ascii="Arial" w:hAnsi="Arial" w:cs="Arial"/>
                <w:szCs w:val="22"/>
              </w:rPr>
            </w:pPr>
            <w:r w:rsidRPr="00D628A2">
              <w:rPr>
                <w:rFonts w:ascii="Arial" w:hAnsi="Arial" w:cs="Arial"/>
                <w:sz w:val="20"/>
              </w:rPr>
              <w:t>Contribute to UHI's climate, biodiversity, and sustainability goals, including net-zero by 2040.</w:t>
            </w:r>
          </w:p>
          <w:p w14:paraId="44347542" w14:textId="77777777" w:rsidR="008B0107" w:rsidRDefault="008B0107" w:rsidP="006411EF">
            <w:pPr>
              <w:adjustRightInd w:val="0"/>
              <w:rPr>
                <w:rFonts w:ascii="Arial" w:hAnsi="Arial" w:cs="Arial"/>
                <w:sz w:val="18"/>
                <w:szCs w:val="18"/>
                <w:lang w:val="en-US"/>
              </w:rPr>
            </w:pPr>
          </w:p>
          <w:p w14:paraId="63E2B70C" w14:textId="77777777" w:rsidR="008B0107" w:rsidRDefault="008B0107" w:rsidP="006411EF">
            <w:pPr>
              <w:adjustRightInd w:val="0"/>
              <w:rPr>
                <w:rFonts w:ascii="Arial" w:hAnsi="Arial" w:cs="Arial"/>
                <w:sz w:val="18"/>
                <w:szCs w:val="18"/>
                <w:lang w:val="en-US"/>
              </w:rPr>
            </w:pPr>
          </w:p>
          <w:p w14:paraId="1814C9CC" w14:textId="2B833706" w:rsidR="008B0107" w:rsidRPr="00F45526" w:rsidRDefault="008B0107" w:rsidP="006411EF">
            <w:pPr>
              <w:adjustRightInd w:val="0"/>
              <w:rPr>
                <w:rFonts w:ascii="Arial" w:hAnsi="Arial" w:cs="Arial"/>
                <w:sz w:val="18"/>
                <w:szCs w:val="18"/>
                <w:lang w:val="en-US"/>
              </w:rPr>
            </w:pPr>
          </w:p>
        </w:tc>
      </w:tr>
      <w:tr w:rsidR="005935DB" w:rsidRPr="003C6B6B" w14:paraId="298F8D79" w14:textId="77777777">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66817902" w14:textId="77777777" w:rsidR="005935DB" w:rsidRPr="00F45526" w:rsidRDefault="005935DB" w:rsidP="00474288">
            <w:pPr>
              <w:adjustRightInd w:val="0"/>
              <w:rPr>
                <w:rFonts w:ascii="Arial" w:hAnsi="Arial" w:cs="Arial"/>
                <w:sz w:val="18"/>
                <w:szCs w:val="18"/>
                <w:lang w:val="en-US"/>
              </w:rPr>
            </w:pPr>
          </w:p>
          <w:p w14:paraId="100C2768" w14:textId="77777777" w:rsidR="005935DB" w:rsidRPr="00F45526" w:rsidRDefault="005935DB" w:rsidP="00474288">
            <w:pPr>
              <w:adjustRightInd w:val="0"/>
              <w:rPr>
                <w:rFonts w:ascii="Arial" w:hAnsi="Arial" w:cs="Arial"/>
                <w:sz w:val="18"/>
                <w:szCs w:val="18"/>
                <w:lang w:val="en-US"/>
              </w:rPr>
            </w:pPr>
            <w:r w:rsidRPr="00F45526">
              <w:rPr>
                <w:rFonts w:ascii="Arial" w:hAnsi="Arial" w:cs="Arial"/>
                <w:sz w:val="18"/>
                <w:szCs w:val="18"/>
                <w:lang w:val="en-US"/>
              </w:rPr>
              <w:t>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UHI’s aim to reach agreement to reasonable changes, but where it is not possible to reach agreement UHI reserves the right to make reasonable changes to your job description which are commensurate with your grade after consultation with you.</w:t>
            </w:r>
          </w:p>
          <w:p w14:paraId="3D5086EA" w14:textId="77777777" w:rsidR="005935DB" w:rsidRPr="00F45526" w:rsidRDefault="005935DB" w:rsidP="00474288">
            <w:pPr>
              <w:adjustRightInd w:val="0"/>
              <w:rPr>
                <w:rFonts w:ascii="Arial" w:hAnsi="Arial" w:cs="Arial"/>
                <w:sz w:val="18"/>
                <w:szCs w:val="18"/>
                <w:lang w:val="en-US"/>
              </w:rPr>
            </w:pPr>
          </w:p>
          <w:p w14:paraId="55549972" w14:textId="3E7BB6D2" w:rsidR="00FA00FC" w:rsidRPr="00F45526" w:rsidRDefault="005935DB" w:rsidP="00474288">
            <w:pPr>
              <w:adjustRightInd w:val="0"/>
              <w:rPr>
                <w:rFonts w:ascii="Arial" w:hAnsi="Arial" w:cs="Arial"/>
                <w:sz w:val="18"/>
                <w:szCs w:val="18"/>
                <w:lang w:val="en-US"/>
              </w:rPr>
            </w:pPr>
            <w:r w:rsidRPr="00F45526">
              <w:rPr>
                <w:rFonts w:ascii="Arial" w:hAnsi="Arial" w:cs="Arial"/>
                <w:sz w:val="18"/>
                <w:szCs w:val="18"/>
                <w:lang w:val="en-US"/>
              </w:rPr>
              <w:t>Date</w:t>
            </w:r>
            <w:r w:rsidR="00F45526" w:rsidRPr="00F45526">
              <w:rPr>
                <w:rFonts w:ascii="Arial" w:hAnsi="Arial" w:cs="Arial"/>
                <w:sz w:val="18"/>
                <w:szCs w:val="18"/>
                <w:lang w:val="en-US"/>
              </w:rPr>
              <w:t>:</w:t>
            </w:r>
            <w:r w:rsidR="00F45526">
              <w:rPr>
                <w:rFonts w:ascii="Arial" w:hAnsi="Arial" w:cs="Arial"/>
                <w:sz w:val="18"/>
                <w:szCs w:val="18"/>
                <w:lang w:val="en-US"/>
              </w:rPr>
              <w:t xml:space="preserve"> </w:t>
            </w:r>
            <w:r w:rsidR="00056E74">
              <w:rPr>
                <w:rFonts w:ascii="Arial" w:hAnsi="Arial" w:cs="Arial"/>
                <w:sz w:val="18"/>
                <w:szCs w:val="18"/>
                <w:lang w:val="en-US"/>
              </w:rPr>
              <w:t>Feb2025</w:t>
            </w:r>
          </w:p>
        </w:tc>
      </w:tr>
    </w:tbl>
    <w:p w14:paraId="03331362" w14:textId="77777777" w:rsidR="008A1623" w:rsidRPr="00F45526" w:rsidRDefault="008A1623" w:rsidP="00FA00FC">
      <w:pPr>
        <w:autoSpaceDE w:val="0"/>
        <w:autoSpaceDN w:val="0"/>
        <w:adjustRightInd w:val="0"/>
        <w:rPr>
          <w:rFonts w:ascii="Arial" w:hAnsi="Arial" w:cs="Arial"/>
          <w:sz w:val="4"/>
          <w:szCs w:val="4"/>
        </w:rPr>
      </w:pPr>
    </w:p>
    <w:sectPr w:rsidR="008A1623" w:rsidRPr="00F45526">
      <w:headerReference w:type="default" r:id="rId13"/>
      <w:footerReference w:type="even" r:id="rId14"/>
      <w:footerReference w:type="default" r:id="rId15"/>
      <w:pgSz w:w="11894"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08066" w14:textId="77777777" w:rsidR="00DE2F9D" w:rsidRDefault="00DE2F9D">
      <w:r>
        <w:separator/>
      </w:r>
    </w:p>
  </w:endnote>
  <w:endnote w:type="continuationSeparator" w:id="0">
    <w:p w14:paraId="48DF6BFB" w14:textId="77777777" w:rsidR="00DE2F9D" w:rsidRDefault="00DE2F9D">
      <w:r>
        <w:continuationSeparator/>
      </w:r>
    </w:p>
  </w:endnote>
  <w:endnote w:type="continuationNotice" w:id="1">
    <w:p w14:paraId="7806DAE4" w14:textId="77777777" w:rsidR="00DE2F9D" w:rsidRDefault="00DE2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9401" w14:textId="77777777" w:rsidR="004448A2" w:rsidRDefault="00444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16B72A" w14:textId="77777777" w:rsidR="004448A2" w:rsidRDefault="004448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2D57" w14:textId="5D44B217" w:rsidR="004448A2" w:rsidRPr="004E356F" w:rsidRDefault="004448A2">
    <w:pPr>
      <w:pStyle w:val="Footer"/>
      <w:jc w:val="center"/>
      <w:rPr>
        <w:rFonts w:ascii="Calibri" w:hAnsi="Calibri" w:cs="Calibri"/>
      </w:rPr>
    </w:pPr>
    <w:r w:rsidRPr="004E356F">
      <w:rPr>
        <w:rFonts w:ascii="Calibri" w:hAnsi="Calibri" w:cs="Calibri"/>
      </w:rPr>
      <w:t xml:space="preserve">Page </w:t>
    </w:r>
    <w:r w:rsidRPr="004E356F">
      <w:rPr>
        <w:rFonts w:ascii="Calibri" w:hAnsi="Calibri" w:cs="Calibri"/>
      </w:rPr>
      <w:fldChar w:fldCharType="begin"/>
    </w:r>
    <w:r w:rsidRPr="004E356F">
      <w:rPr>
        <w:rFonts w:ascii="Calibri" w:hAnsi="Calibri" w:cs="Calibri"/>
      </w:rPr>
      <w:instrText xml:space="preserve"> PAGE   \* MERGEFORMAT </w:instrText>
    </w:r>
    <w:r w:rsidRPr="004E356F">
      <w:rPr>
        <w:rFonts w:ascii="Calibri" w:hAnsi="Calibri" w:cs="Calibri"/>
      </w:rPr>
      <w:fldChar w:fldCharType="separate"/>
    </w:r>
    <w:r w:rsidRPr="004E356F">
      <w:rPr>
        <w:rFonts w:ascii="Calibri" w:hAnsi="Calibri" w:cs="Calibri"/>
        <w:noProof/>
      </w:rPr>
      <w:t>2</w:t>
    </w:r>
    <w:r w:rsidRPr="004E356F">
      <w:rPr>
        <w:rFonts w:ascii="Calibri" w:hAnsi="Calibri" w:cs="Calibri"/>
        <w:noProof/>
      </w:rPr>
      <w:fldChar w:fldCharType="end"/>
    </w:r>
  </w:p>
  <w:p w14:paraId="7E0906F1" w14:textId="77777777" w:rsidR="004448A2" w:rsidRDefault="004448A2" w:rsidP="00EE76F7">
    <w:pPr>
      <w:pStyle w:val="Footer"/>
      <w:tabs>
        <w:tab w:val="clear" w:pos="8306"/>
        <w:tab w:val="left" w:pos="6237"/>
        <w:tab w:val="right" w:pos="7797"/>
      </w:tabs>
      <w:rPr>
        <w:rFonts w:ascii="Bookman Old Style" w:hAnsi="Bookman Old Styl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5F30C" w14:textId="77777777" w:rsidR="00DE2F9D" w:rsidRDefault="00DE2F9D">
      <w:r>
        <w:separator/>
      </w:r>
    </w:p>
  </w:footnote>
  <w:footnote w:type="continuationSeparator" w:id="0">
    <w:p w14:paraId="4C62E75E" w14:textId="77777777" w:rsidR="00DE2F9D" w:rsidRDefault="00DE2F9D">
      <w:r>
        <w:continuationSeparator/>
      </w:r>
    </w:p>
  </w:footnote>
  <w:footnote w:type="continuationNotice" w:id="1">
    <w:p w14:paraId="4A18340C" w14:textId="77777777" w:rsidR="00DE2F9D" w:rsidRDefault="00DE2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4AD3" w14:textId="77777777" w:rsidR="002F47BC" w:rsidRDefault="002F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2"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9210CF6"/>
    <w:multiLevelType w:val="hybridMultilevel"/>
    <w:tmpl w:val="DFCE5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D734A25"/>
    <w:multiLevelType w:val="hybridMultilevel"/>
    <w:tmpl w:val="85660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1"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FC71275"/>
    <w:multiLevelType w:val="hybridMultilevel"/>
    <w:tmpl w:val="B7EE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27"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9F35C64"/>
    <w:multiLevelType w:val="hybridMultilevel"/>
    <w:tmpl w:val="53984344"/>
    <w:lvl w:ilvl="0" w:tplc="0DE6A6CE">
      <w:start w:val="1"/>
      <w:numFmt w:val="bullet"/>
      <w:lvlText w:val=""/>
      <w:lvlJc w:val="left"/>
      <w:pPr>
        <w:tabs>
          <w:tab w:val="num" w:pos="360"/>
        </w:tabs>
        <w:ind w:left="360" w:hanging="360"/>
      </w:pPr>
      <w:rPr>
        <w:rFonts w:ascii="Symbol" w:hAnsi="Symbol" w:hint="default"/>
      </w:rPr>
    </w:lvl>
    <w:lvl w:ilvl="1" w:tplc="AC025A9E" w:tentative="1">
      <w:start w:val="1"/>
      <w:numFmt w:val="bullet"/>
      <w:lvlText w:val="o"/>
      <w:lvlJc w:val="left"/>
      <w:pPr>
        <w:tabs>
          <w:tab w:val="num" w:pos="1080"/>
        </w:tabs>
        <w:ind w:left="1080" w:hanging="360"/>
      </w:pPr>
      <w:rPr>
        <w:rFonts w:ascii="Courier New" w:hAnsi="Courier New" w:hint="default"/>
      </w:rPr>
    </w:lvl>
    <w:lvl w:ilvl="2" w:tplc="D3ECB6B2" w:tentative="1">
      <w:start w:val="1"/>
      <w:numFmt w:val="bullet"/>
      <w:lvlText w:val=""/>
      <w:lvlJc w:val="left"/>
      <w:pPr>
        <w:tabs>
          <w:tab w:val="num" w:pos="1800"/>
        </w:tabs>
        <w:ind w:left="1800" w:hanging="360"/>
      </w:pPr>
      <w:rPr>
        <w:rFonts w:ascii="Wingdings" w:hAnsi="Wingdings" w:hint="default"/>
      </w:rPr>
    </w:lvl>
    <w:lvl w:ilvl="3" w:tplc="6A2A5E6C" w:tentative="1">
      <w:start w:val="1"/>
      <w:numFmt w:val="bullet"/>
      <w:lvlText w:val=""/>
      <w:lvlJc w:val="left"/>
      <w:pPr>
        <w:tabs>
          <w:tab w:val="num" w:pos="2520"/>
        </w:tabs>
        <w:ind w:left="2520" w:hanging="360"/>
      </w:pPr>
      <w:rPr>
        <w:rFonts w:ascii="Symbol" w:hAnsi="Symbol" w:hint="default"/>
      </w:rPr>
    </w:lvl>
    <w:lvl w:ilvl="4" w:tplc="E47021F6" w:tentative="1">
      <w:start w:val="1"/>
      <w:numFmt w:val="bullet"/>
      <w:lvlText w:val="o"/>
      <w:lvlJc w:val="left"/>
      <w:pPr>
        <w:tabs>
          <w:tab w:val="num" w:pos="3240"/>
        </w:tabs>
        <w:ind w:left="3240" w:hanging="360"/>
      </w:pPr>
      <w:rPr>
        <w:rFonts w:ascii="Courier New" w:hAnsi="Courier New" w:hint="default"/>
      </w:rPr>
    </w:lvl>
    <w:lvl w:ilvl="5" w:tplc="3EE669E0" w:tentative="1">
      <w:start w:val="1"/>
      <w:numFmt w:val="bullet"/>
      <w:lvlText w:val=""/>
      <w:lvlJc w:val="left"/>
      <w:pPr>
        <w:tabs>
          <w:tab w:val="num" w:pos="3960"/>
        </w:tabs>
        <w:ind w:left="3960" w:hanging="360"/>
      </w:pPr>
      <w:rPr>
        <w:rFonts w:ascii="Wingdings" w:hAnsi="Wingdings" w:hint="default"/>
      </w:rPr>
    </w:lvl>
    <w:lvl w:ilvl="6" w:tplc="506E150E" w:tentative="1">
      <w:start w:val="1"/>
      <w:numFmt w:val="bullet"/>
      <w:lvlText w:val=""/>
      <w:lvlJc w:val="left"/>
      <w:pPr>
        <w:tabs>
          <w:tab w:val="num" w:pos="4680"/>
        </w:tabs>
        <w:ind w:left="4680" w:hanging="360"/>
      </w:pPr>
      <w:rPr>
        <w:rFonts w:ascii="Symbol" w:hAnsi="Symbol" w:hint="default"/>
      </w:rPr>
    </w:lvl>
    <w:lvl w:ilvl="7" w:tplc="1F2052D2" w:tentative="1">
      <w:start w:val="1"/>
      <w:numFmt w:val="bullet"/>
      <w:lvlText w:val="o"/>
      <w:lvlJc w:val="left"/>
      <w:pPr>
        <w:tabs>
          <w:tab w:val="num" w:pos="5400"/>
        </w:tabs>
        <w:ind w:left="5400" w:hanging="360"/>
      </w:pPr>
      <w:rPr>
        <w:rFonts w:ascii="Courier New" w:hAnsi="Courier New" w:hint="default"/>
      </w:rPr>
    </w:lvl>
    <w:lvl w:ilvl="8" w:tplc="9FF85536"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864F04"/>
    <w:multiLevelType w:val="hybridMultilevel"/>
    <w:tmpl w:val="3D96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2119812">
    <w:abstractNumId w:val="4"/>
  </w:num>
  <w:num w:numId="2" w16cid:durableId="893735530">
    <w:abstractNumId w:val="28"/>
  </w:num>
  <w:num w:numId="3" w16cid:durableId="686294288">
    <w:abstractNumId w:val="5"/>
  </w:num>
  <w:num w:numId="4" w16cid:durableId="388070731">
    <w:abstractNumId w:val="2"/>
  </w:num>
  <w:num w:numId="5" w16cid:durableId="1819345187">
    <w:abstractNumId w:val="7"/>
  </w:num>
  <w:num w:numId="6" w16cid:durableId="1717200896">
    <w:abstractNumId w:val="8"/>
  </w:num>
  <w:num w:numId="7" w16cid:durableId="15430547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320198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354539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868419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0833646">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0137153">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664749">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437897">
    <w:abstractNumId w:val="2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45320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44758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419363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718057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18490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6446409">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37452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31834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84199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6657711">
    <w:abstractNumId w:val="2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83156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20283">
    <w:abstractNumId w:val="12"/>
  </w:num>
  <w:num w:numId="27" w16cid:durableId="369571674">
    <w:abstractNumId w:val="34"/>
  </w:num>
  <w:num w:numId="28" w16cid:durableId="569465342">
    <w:abstractNumId w:val="14"/>
  </w:num>
  <w:num w:numId="29" w16cid:durableId="64299435">
    <w:abstractNumId w:val="31"/>
  </w:num>
  <w:num w:numId="30" w16cid:durableId="957561451">
    <w:abstractNumId w:val="22"/>
  </w:num>
  <w:num w:numId="31" w16cid:durableId="1390155695">
    <w:abstractNumId w:val="1"/>
  </w:num>
  <w:num w:numId="32" w16cid:durableId="537745736">
    <w:abstractNumId w:val="18"/>
  </w:num>
  <w:num w:numId="33" w16cid:durableId="531190437">
    <w:abstractNumId w:val="16"/>
  </w:num>
  <w:num w:numId="34" w16cid:durableId="1267695200">
    <w:abstractNumId w:val="29"/>
  </w:num>
  <w:num w:numId="35" w16cid:durableId="141717326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9DC"/>
    <w:rsid w:val="00011905"/>
    <w:rsid w:val="000344E1"/>
    <w:rsid w:val="00056E74"/>
    <w:rsid w:val="00071B07"/>
    <w:rsid w:val="00091D68"/>
    <w:rsid w:val="000920D5"/>
    <w:rsid w:val="000C3491"/>
    <w:rsid w:val="000D2A1D"/>
    <w:rsid w:val="001257F7"/>
    <w:rsid w:val="00146D9E"/>
    <w:rsid w:val="001547AC"/>
    <w:rsid w:val="001555C7"/>
    <w:rsid w:val="00185BAE"/>
    <w:rsid w:val="0019074C"/>
    <w:rsid w:val="001B294E"/>
    <w:rsid w:val="001B7404"/>
    <w:rsid w:val="001C1AA4"/>
    <w:rsid w:val="001E4C91"/>
    <w:rsid w:val="001E5224"/>
    <w:rsid w:val="0024596F"/>
    <w:rsid w:val="00264FD1"/>
    <w:rsid w:val="002A1D41"/>
    <w:rsid w:val="002D0F3B"/>
    <w:rsid w:val="002D4E6D"/>
    <w:rsid w:val="002F47BC"/>
    <w:rsid w:val="002F6065"/>
    <w:rsid w:val="00351A7D"/>
    <w:rsid w:val="003557D8"/>
    <w:rsid w:val="00373103"/>
    <w:rsid w:val="003C6B6B"/>
    <w:rsid w:val="003D025B"/>
    <w:rsid w:val="00440406"/>
    <w:rsid w:val="004441C5"/>
    <w:rsid w:val="004448A2"/>
    <w:rsid w:val="00456984"/>
    <w:rsid w:val="00473230"/>
    <w:rsid w:val="00474288"/>
    <w:rsid w:val="004858A8"/>
    <w:rsid w:val="004A271E"/>
    <w:rsid w:val="004B15C3"/>
    <w:rsid w:val="004C770A"/>
    <w:rsid w:val="004E356F"/>
    <w:rsid w:val="00510953"/>
    <w:rsid w:val="00513E1C"/>
    <w:rsid w:val="0054127A"/>
    <w:rsid w:val="00565BBE"/>
    <w:rsid w:val="0058106F"/>
    <w:rsid w:val="005935DB"/>
    <w:rsid w:val="00597743"/>
    <w:rsid w:val="005F7C1F"/>
    <w:rsid w:val="006134C6"/>
    <w:rsid w:val="00625C5E"/>
    <w:rsid w:val="006411EF"/>
    <w:rsid w:val="006B697B"/>
    <w:rsid w:val="006D594E"/>
    <w:rsid w:val="00703ECC"/>
    <w:rsid w:val="00711546"/>
    <w:rsid w:val="00746DBA"/>
    <w:rsid w:val="00784828"/>
    <w:rsid w:val="00820C43"/>
    <w:rsid w:val="00871D94"/>
    <w:rsid w:val="00874FC4"/>
    <w:rsid w:val="008A1623"/>
    <w:rsid w:val="008B0107"/>
    <w:rsid w:val="008D2D92"/>
    <w:rsid w:val="008E720F"/>
    <w:rsid w:val="008F7830"/>
    <w:rsid w:val="00933164"/>
    <w:rsid w:val="00955558"/>
    <w:rsid w:val="00961FDB"/>
    <w:rsid w:val="009776A0"/>
    <w:rsid w:val="00991AC8"/>
    <w:rsid w:val="009A0E5D"/>
    <w:rsid w:val="009F7CC5"/>
    <w:rsid w:val="00A01757"/>
    <w:rsid w:val="00A147DF"/>
    <w:rsid w:val="00A14D6B"/>
    <w:rsid w:val="00A15225"/>
    <w:rsid w:val="00A44F1D"/>
    <w:rsid w:val="00AA701D"/>
    <w:rsid w:val="00AE2DB3"/>
    <w:rsid w:val="00B103BA"/>
    <w:rsid w:val="00B30AAD"/>
    <w:rsid w:val="00BB08F6"/>
    <w:rsid w:val="00BD22E8"/>
    <w:rsid w:val="00BE6562"/>
    <w:rsid w:val="00BE7930"/>
    <w:rsid w:val="00BF34EE"/>
    <w:rsid w:val="00BF37B0"/>
    <w:rsid w:val="00C17B91"/>
    <w:rsid w:val="00C269F6"/>
    <w:rsid w:val="00C773A6"/>
    <w:rsid w:val="00C951A7"/>
    <w:rsid w:val="00CC3CB8"/>
    <w:rsid w:val="00D02E51"/>
    <w:rsid w:val="00D56887"/>
    <w:rsid w:val="00D74ACE"/>
    <w:rsid w:val="00D92987"/>
    <w:rsid w:val="00DA7440"/>
    <w:rsid w:val="00DB4A06"/>
    <w:rsid w:val="00DD2457"/>
    <w:rsid w:val="00DE2F9D"/>
    <w:rsid w:val="00E03A76"/>
    <w:rsid w:val="00E83D5E"/>
    <w:rsid w:val="00ED5ED2"/>
    <w:rsid w:val="00EE76F7"/>
    <w:rsid w:val="00F03C22"/>
    <w:rsid w:val="00F45526"/>
    <w:rsid w:val="00F559DC"/>
    <w:rsid w:val="00FA00FC"/>
    <w:rsid w:val="00FA1B1C"/>
    <w:rsid w:val="00FD78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7D7D84E"/>
  <w15:chartTrackingRefBased/>
  <w15:docId w15:val="{56A16A6B-0162-4CEF-996E-BDE91EB1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man" w:hAnsi="Bookman"/>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CB8"/>
    <w:pPr>
      <w:ind w:left="720"/>
    </w:pPr>
  </w:style>
  <w:style w:type="character" w:customStyle="1" w:styleId="FooterChar">
    <w:name w:val="Footer Char"/>
    <w:link w:val="Footer"/>
    <w:uiPriority w:val="99"/>
    <w:rsid w:val="004E356F"/>
    <w:rPr>
      <w:rFonts w:ascii="Bookman" w:hAnsi="Bookman"/>
      <w:sz w:val="22"/>
      <w:lang w:val="en-GB" w:eastAsia="en-US"/>
    </w:rPr>
  </w:style>
  <w:style w:type="paragraph" w:styleId="BalloonText">
    <w:name w:val="Balloon Text"/>
    <w:basedOn w:val="Normal"/>
    <w:link w:val="BalloonTextChar"/>
    <w:rsid w:val="008D2D92"/>
    <w:rPr>
      <w:rFonts w:ascii="Segoe UI" w:hAnsi="Segoe UI" w:cs="Segoe UI"/>
      <w:sz w:val="18"/>
      <w:szCs w:val="18"/>
    </w:rPr>
  </w:style>
  <w:style w:type="character" w:customStyle="1" w:styleId="BalloonTextChar">
    <w:name w:val="Balloon Text Char"/>
    <w:link w:val="BalloonText"/>
    <w:rsid w:val="008D2D9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2101fa-db95-46d2-b16f-c9b57cdfc18c">
      <Terms xmlns="http://schemas.microsoft.com/office/infopath/2007/PartnerControls"/>
    </lcf76f155ced4ddcb4097134ff3c332f>
    <TaxCatchAll xmlns="af657c29-f880-4554-805a-56d90e8906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7C238EC8F93F4E85CAFFD4DD031345" ma:contentTypeVersion="13" ma:contentTypeDescription="Create a new document." ma:contentTypeScope="" ma:versionID="040434cb16b2a61ed17e00cb8d7e2a18">
  <xsd:schema xmlns:xsd="http://www.w3.org/2001/XMLSchema" xmlns:xs="http://www.w3.org/2001/XMLSchema" xmlns:p="http://schemas.microsoft.com/office/2006/metadata/properties" xmlns:ns2="ec2101fa-db95-46d2-b16f-c9b57cdfc18c" xmlns:ns3="af657c29-f880-4554-805a-56d90e8906dc" targetNamespace="http://schemas.microsoft.com/office/2006/metadata/properties" ma:root="true" ma:fieldsID="361aa0885a390c077664a412d4f6f9f6" ns2:_="" ns3:_="">
    <xsd:import namespace="ec2101fa-db95-46d2-b16f-c9b57cdfc18c"/>
    <xsd:import namespace="af657c29-f880-4554-805a-56d90e8906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01fa-db95-46d2-b16f-c9b57cdfc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ec96c4-1bb5-4ccb-a0e2-4bafad4efc42}"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1F26-86CE-4FC9-A245-33A78FA6A718}">
  <ds:schemaRefs>
    <ds:schemaRef ds:uri="http://schemas.microsoft.com/sharepoint/v3/contenttype/forms"/>
  </ds:schemaRefs>
</ds:datastoreItem>
</file>

<file path=customXml/itemProps2.xml><?xml version="1.0" encoding="utf-8"?>
<ds:datastoreItem xmlns:ds="http://schemas.openxmlformats.org/officeDocument/2006/customXml" ds:itemID="{AEEF522E-01D8-42BE-91C8-C3400836DD1C}">
  <ds:schemaRefs>
    <ds:schemaRef ds:uri="http://schemas.microsoft.com/office/2006/metadata/properties"/>
    <ds:schemaRef ds:uri="http://schemas.microsoft.com/office/infopath/2007/PartnerControls"/>
    <ds:schemaRef ds:uri="ec2101fa-db95-46d2-b16f-c9b57cdfc18c"/>
    <ds:schemaRef ds:uri="af657c29-f880-4554-805a-56d90e8906dc"/>
  </ds:schemaRefs>
</ds:datastoreItem>
</file>

<file path=customXml/itemProps3.xml><?xml version="1.0" encoding="utf-8"?>
<ds:datastoreItem xmlns:ds="http://schemas.openxmlformats.org/officeDocument/2006/customXml" ds:itemID="{52DF7900-AC55-45F6-834C-EE0C196F0C23}">
  <ds:schemaRefs>
    <ds:schemaRef ds:uri="http://schemas.microsoft.com/sharepoint/v3/contenttype/forms"/>
  </ds:schemaRefs>
</ds:datastoreItem>
</file>

<file path=customXml/itemProps4.xml><?xml version="1.0" encoding="utf-8"?>
<ds:datastoreItem xmlns:ds="http://schemas.openxmlformats.org/officeDocument/2006/customXml" ds:itemID="{235CF03D-90FB-4F2E-87DF-C1326CF9F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01fa-db95-46d2-b16f-c9b57cdfc18c"/>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57DA12-BE19-4F89-A568-6D75215D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548</Words>
  <Characters>3129</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MATERNITY</vt:lpstr>
    </vt:vector>
  </TitlesOfParts>
  <Company>UHI Ltd</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dc:title>
  <dc:subject/>
  <dc:creator>Margo Taylor</dc:creator>
  <cp:keywords/>
  <cp:lastModifiedBy>Martin Young</cp:lastModifiedBy>
  <cp:revision>11</cp:revision>
  <cp:lastPrinted>2003-12-16T14:38:00Z</cp:lastPrinted>
  <dcterms:created xsi:type="dcterms:W3CDTF">2025-02-07T14:02:00Z</dcterms:created>
  <dcterms:modified xsi:type="dcterms:W3CDTF">2025-02-28T12:26:00Z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0x010100F47C238EC8F93F4E85CAFFD4DD031345</vt:lpwstr>
  </property>
</Properties>
</file>